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AB7506">
        <w:rPr>
          <w:b/>
          <w:noProof/>
          <w:sz w:val="28"/>
          <w:szCs w:val="28"/>
        </w:rPr>
        <w:t>Friday, 29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5E170B">
      <w:r w:rsidRPr="005E170B">
        <w:rPr>
          <w:b/>
        </w:rPr>
        <w:t>Nord Elegance</w:t>
      </w:r>
      <w:r>
        <w:t xml:space="preserve"> heading to port ETA 06:00 from Singapore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5E170B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5E170B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5E170B">
      <w:r>
        <w:rPr>
          <w:b/>
        </w:rPr>
        <w:t>Ocean Nisa</w:t>
      </w:r>
      <w:r>
        <w:t xml:space="preserve"> moored PH (point Howard)</w:t>
      </w:r>
    </w:p>
    <w:p w:rsidR="005E170B" w:rsidRPr="005E170B" w:rsidRDefault="005E170B">
      <w:r>
        <w:rPr>
          <w:b/>
        </w:rPr>
        <w:t xml:space="preserve">Hellas Avatar </w:t>
      </w:r>
      <w:r>
        <w:t>ETA 14:00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5E170B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Pr="005E170B" w:rsidRDefault="005E170B">
      <w:r>
        <w:rPr>
          <w:b/>
        </w:rPr>
        <w:t>Luctor</w:t>
      </w:r>
      <w:r>
        <w:t xml:space="preserve"> ETA 23:30 from Lyttelton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Pr="005E170B" w:rsidRDefault="005E170B">
      <w:r>
        <w:rPr>
          <w:b/>
        </w:rPr>
        <w:t xml:space="preserve">Forever Harmony </w:t>
      </w:r>
      <w:r>
        <w:t>ETA 21:56 from Singapore SG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AB2BB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AB2BB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AB2BBF">
      <w:r>
        <w:t>No Fuel Shipping in port</w:t>
      </w:r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417213"/>
    <w:rsid w:val="005C2808"/>
    <w:rsid w:val="005E170B"/>
    <w:rsid w:val="00AB2BBF"/>
    <w:rsid w:val="00AB7506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44845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2023-09-28T21:58:00Z</cp:lastPrinted>
  <dcterms:created xsi:type="dcterms:W3CDTF">2023-09-28T21:57:00Z</dcterms:created>
  <dcterms:modified xsi:type="dcterms:W3CDTF">2023-09-29T05:05:00Z</dcterms:modified>
</cp:coreProperties>
</file>